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15118F9A" w14:textId="02EC83DD" w:rsidR="00051630" w:rsidRDefault="00051630" w:rsidP="00051630">
      <w:pPr>
        <w:rPr>
          <w:shd w:val="clear" w:color="auto" w:fill="F3F3F3"/>
        </w:rPr>
      </w:pPr>
      <w:r w:rsidRPr="00051630">
        <w:rPr>
          <w:shd w:val="clear" w:color="auto" w:fill="F3F3F3"/>
        </w:rPr>
        <w:t> </w:t>
      </w:r>
      <w:r>
        <w:rPr>
          <w:shd w:val="clear" w:color="auto" w:fill="F3F3F3"/>
        </w:rPr>
        <w:t>D</w:t>
      </w:r>
      <w:r w:rsidRPr="00051630">
        <w:rPr>
          <w:shd w:val="clear" w:color="auto" w:fill="F3F3F3"/>
        </w:rPr>
        <w:t>ensity</w:t>
      </w:r>
    </w:p>
    <w:p w14:paraId="468B6D42" w14:textId="77777777" w:rsidR="0088466A" w:rsidRPr="00051630" w:rsidRDefault="0088466A" w:rsidP="00051630"/>
    <w:p w14:paraId="633CC758" w14:textId="78CE9E74" w:rsidR="00462DE0" w:rsidRDefault="0088466A" w:rsidP="00462DE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State Standard</w:t>
      </w:r>
    </w:p>
    <w:p w14:paraId="42E9158C" w14:textId="77777777" w:rsidR="0088466A" w:rsidRDefault="0088466A" w:rsidP="0088466A">
      <w:r>
        <w:t>GM: G-MG.A.2</w:t>
      </w:r>
    </w:p>
    <w:p w14:paraId="29A1C6C5" w14:textId="77777777" w:rsidR="0088466A" w:rsidRDefault="0088466A" w:rsidP="00462DE0">
      <w:pPr>
        <w:rPr>
          <w:b/>
          <w:sz w:val="32"/>
          <w:szCs w:val="32"/>
        </w:rPr>
      </w:pPr>
    </w:p>
    <w:p w14:paraId="453022E0" w14:textId="0873F2F8" w:rsidR="00462DE0" w:rsidRDefault="00462DE0" w:rsidP="00462DE0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62B6CD14" w14:textId="77777777" w:rsidR="00462DE0" w:rsidRDefault="00462DE0" w:rsidP="00462DE0">
      <w:pPr>
        <w:rPr>
          <w:b/>
          <w:sz w:val="32"/>
          <w:szCs w:val="32"/>
        </w:rPr>
      </w:pPr>
    </w:p>
    <w:p w14:paraId="19E67313" w14:textId="77777777" w:rsidR="00462DE0" w:rsidRPr="008971C0" w:rsidRDefault="00462DE0" w:rsidP="00462DE0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8971C0">
        <w:rPr>
          <w:rFonts w:asciiTheme="minorHAnsi" w:hAnsiTheme="minorHAnsi" w:cstheme="minorHAnsi"/>
        </w:rPr>
        <w:t xml:space="preserve">The USS Kidd has a displacement of 2,050 tons. </w:t>
      </w:r>
      <w:r w:rsidRPr="008971C0">
        <w:rPr>
          <w:rFonts w:asciiTheme="minorHAnsi" w:hAnsiTheme="minorHAnsi" w:cstheme="minorHAnsi"/>
          <w:color w:val="222222"/>
          <w:shd w:val="clear" w:color="auto" w:fill="FFFFFF"/>
        </w:rPr>
        <w:t>You need 363,000 </w:t>
      </w:r>
      <w:r w:rsidRPr="008971C0">
        <w:rPr>
          <w:rFonts w:asciiTheme="minorHAnsi" w:hAnsiTheme="minorHAnsi" w:cstheme="minorHAnsi"/>
          <w:bCs/>
          <w:color w:val="222222"/>
          <w:shd w:val="clear" w:color="auto" w:fill="FFFFFF"/>
        </w:rPr>
        <w:t>pennies</w:t>
      </w:r>
      <w:r w:rsidRPr="008971C0">
        <w:rPr>
          <w:rFonts w:asciiTheme="minorHAnsi" w:hAnsiTheme="minorHAnsi" w:cstheme="minorHAnsi"/>
          <w:color w:val="222222"/>
          <w:shd w:val="clear" w:color="auto" w:fill="FFFFFF"/>
        </w:rPr>
        <w:t> (at 2.5 grams each) to make </w:t>
      </w:r>
      <w:r w:rsidRPr="008971C0">
        <w:rPr>
          <w:rFonts w:asciiTheme="minorHAnsi" w:hAnsiTheme="minorHAnsi" w:cstheme="minorHAnsi"/>
          <w:bCs/>
          <w:color w:val="222222"/>
          <w:shd w:val="clear" w:color="auto" w:fill="FFFFFF"/>
        </w:rPr>
        <w:t>a ton</w:t>
      </w:r>
      <w:r w:rsidRPr="008971C0">
        <w:rPr>
          <w:rFonts w:asciiTheme="minorHAnsi" w:hAnsiTheme="minorHAnsi" w:cstheme="minorHAnsi"/>
          <w:color w:val="222222"/>
          <w:shd w:val="clear" w:color="auto" w:fill="FFFFFF"/>
        </w:rPr>
        <w:t>, and the value of the </w:t>
      </w:r>
      <w:r w:rsidRPr="008971C0">
        <w:rPr>
          <w:rFonts w:asciiTheme="minorHAnsi" w:hAnsiTheme="minorHAnsi" w:cstheme="minorHAnsi"/>
          <w:bCs/>
          <w:color w:val="222222"/>
          <w:shd w:val="clear" w:color="auto" w:fill="FFFFFF"/>
        </w:rPr>
        <w:t>pennies</w:t>
      </w:r>
      <w:r w:rsidRPr="008971C0">
        <w:rPr>
          <w:rFonts w:asciiTheme="minorHAnsi" w:hAnsiTheme="minorHAnsi" w:cstheme="minorHAnsi"/>
          <w:color w:val="222222"/>
          <w:shd w:val="clear" w:color="auto" w:fill="FFFFFF"/>
        </w:rPr>
        <w:t> is $3,632.</w:t>
      </w:r>
    </w:p>
    <w:p w14:paraId="38D96E94" w14:textId="77777777" w:rsidR="00462DE0" w:rsidRPr="008971C0" w:rsidRDefault="00462DE0" w:rsidP="00462DE0">
      <w:pPr>
        <w:rPr>
          <w:rFonts w:asciiTheme="minorHAnsi" w:hAnsiTheme="minorHAnsi" w:cstheme="minorHAnsi"/>
        </w:rPr>
      </w:pPr>
      <w:r w:rsidRPr="008971C0">
        <w:rPr>
          <w:rFonts w:asciiTheme="minorHAnsi" w:hAnsiTheme="minorHAnsi" w:cstheme="minorHAnsi"/>
          <w:color w:val="222222"/>
          <w:shd w:val="clear" w:color="auto" w:fill="FFFFFF"/>
        </w:rPr>
        <w:t xml:space="preserve">To equal the displacement of the Kidd you would need 744150000 pennies. </w:t>
      </w:r>
    </w:p>
    <w:p w14:paraId="41788A14" w14:textId="77777777" w:rsidR="00237C37" w:rsidRDefault="00237C37" w:rsidP="00E205FE">
      <w:pPr>
        <w:rPr>
          <w:b/>
          <w:sz w:val="36"/>
          <w:szCs w:val="36"/>
        </w:rPr>
      </w:pPr>
    </w:p>
    <w:p w14:paraId="069A06B2" w14:textId="01F224C0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77777777" w:rsidR="00E205FE" w:rsidRDefault="00E205FE" w:rsidP="00E205FE">
      <w:pPr>
        <w:rPr>
          <w:sz w:val="20"/>
          <w:szCs w:val="20"/>
        </w:rPr>
      </w:pPr>
    </w:p>
    <w:p w14:paraId="5230E56A" w14:textId="2677F903" w:rsidR="00051630" w:rsidRPr="00051630" w:rsidRDefault="00051630" w:rsidP="00051630">
      <w:r w:rsidRPr="00051630">
        <w:t>In this lesson students will start with the same raw materials and come up with a wide variety of results in the use of density and the displacement of water</w:t>
      </w:r>
      <w:r w:rsidRPr="00051630">
        <w:rPr>
          <w:shd w:val="clear" w:color="auto" w:fill="F3F3F3"/>
        </w:rPr>
        <w:t>.</w:t>
      </w:r>
    </w:p>
    <w:p w14:paraId="55281268" w14:textId="77777777" w:rsid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D56F75E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09768CEC" w14:textId="63989D83" w:rsidR="00051630" w:rsidRPr="00051630" w:rsidRDefault="00237C37" w:rsidP="00051630">
      <w:r>
        <w:rPr>
          <w:rFonts w:ascii="Arial" w:hAnsi="Arial" w:cs="Arial"/>
          <w:color w:val="000000"/>
          <w:sz w:val="20"/>
          <w:szCs w:val="20"/>
        </w:rPr>
        <w:t>T</w:t>
      </w:r>
      <w:r w:rsidR="00051630" w:rsidRPr="00051630">
        <w:rPr>
          <w:rFonts w:ascii="Arial" w:hAnsi="Arial" w:cs="Arial"/>
          <w:color w:val="000000"/>
          <w:sz w:val="20"/>
          <w:szCs w:val="20"/>
        </w:rPr>
        <w:t>he student uses a variety of measurements to compare and contrast the physical properties of matter.</w:t>
      </w:r>
    </w:p>
    <w:p w14:paraId="0C5CDE51" w14:textId="00925940" w:rsidR="00E205FE" w:rsidRPr="00E205FE" w:rsidRDefault="00E205FE" w:rsidP="00E205FE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14:paraId="61C984FE" w14:textId="77777777" w:rsidR="00E205FE" w:rsidRPr="00E205FE" w:rsidRDefault="00E205FE" w:rsidP="00E205FE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lesson</w:t>
      </w:r>
    </w:p>
    <w:p w14:paraId="5BF4B2C7" w14:textId="77777777" w:rsidR="00237C37" w:rsidRDefault="00051630" w:rsidP="00051630">
      <w:r w:rsidRPr="00051630">
        <w:rPr>
          <w:shd w:val="clear" w:color="auto" w:fill="F3F3F3"/>
        </w:rPr>
        <w:t>-</w:t>
      </w:r>
      <w:r w:rsidRPr="00051630">
        <w:t>Aluminum foil</w:t>
      </w:r>
    </w:p>
    <w:p w14:paraId="79E90DFE" w14:textId="5D447364" w:rsidR="00051630" w:rsidRPr="00051630" w:rsidRDefault="00051630" w:rsidP="00051630">
      <w:r w:rsidRPr="00051630">
        <w:t xml:space="preserve">-Shallow pan of water </w:t>
      </w:r>
      <w:r w:rsidRPr="00051630">
        <w:br/>
        <w:t>-Pennies</w:t>
      </w:r>
      <w:r w:rsidRPr="00051630">
        <w:br/>
        <w:t xml:space="preserve">- notebook paper </w:t>
      </w:r>
      <w:r w:rsidRPr="00051630">
        <w:br/>
        <w:t>-Checklist duplicated for each student (see associated file)</w:t>
      </w:r>
    </w:p>
    <w:p w14:paraId="174BD570" w14:textId="77777777" w:rsidR="00E205FE" w:rsidRDefault="00E205FE" w:rsidP="00E205FE"/>
    <w:p w14:paraId="5347FA03" w14:textId="77777777" w:rsidR="00E205FE" w:rsidRPr="00E205FE" w:rsidRDefault="00E205FE" w:rsidP="00E205FE">
      <w:pPr>
        <w:rPr>
          <w:sz w:val="32"/>
          <w:szCs w:val="32"/>
        </w:rPr>
      </w:pPr>
    </w:p>
    <w:p w14:paraId="0B4F1425" w14:textId="77777777" w:rsidR="00E205FE" w:rsidRPr="00E205FE" w:rsidRDefault="00E205FE" w:rsidP="00E205FE">
      <w:r w:rsidRPr="00E205FE">
        <w:t>Lesson</w:t>
      </w:r>
    </w:p>
    <w:p w14:paraId="2DD6F5F9" w14:textId="74AB179B" w:rsidR="00237C37" w:rsidRDefault="00051630" w:rsidP="00237C37">
      <w:pPr>
        <w:pStyle w:val="ListParagraph"/>
        <w:numPr>
          <w:ilvl w:val="0"/>
          <w:numId w:val="1"/>
        </w:numPr>
      </w:pPr>
      <w:r w:rsidRPr="00051630">
        <w:t>Ask the students what would happen if they threw a log in the water.</w:t>
      </w:r>
      <w:r w:rsidRPr="00051630">
        <w:br/>
      </w:r>
      <w:r w:rsidRPr="00051630">
        <w:br/>
        <w:t>2. Ask why they think a boat will float but a small log will sink. Is the boat lighter in weight?</w:t>
      </w:r>
      <w:r w:rsidRPr="00051630">
        <w:br/>
      </w:r>
      <w:r w:rsidRPr="00051630">
        <w:br/>
        <w:t xml:space="preserve">3. Tell the students that they are going to each build a boat from the same materials. Their goal is to see who can design a boat that will hold the most </w:t>
      </w:r>
      <w:r w:rsidR="00237C37">
        <w:t>pennies</w:t>
      </w:r>
      <w:r w:rsidRPr="00051630">
        <w:t xml:space="preserve"> without sinking.</w:t>
      </w:r>
      <w:r w:rsidRPr="00051630">
        <w:br/>
      </w:r>
      <w:r w:rsidRPr="00051630">
        <w:br/>
        <w:t xml:space="preserve">4. Discuss the reasons a boat </w:t>
      </w:r>
      <w:bookmarkStart w:id="0" w:name="_GoBack"/>
      <w:bookmarkEnd w:id="0"/>
      <w:r w:rsidR="003F36B6" w:rsidRPr="00051630">
        <w:t>float</w:t>
      </w:r>
      <w:r w:rsidRPr="00051630">
        <w:t xml:space="preserve">. </w:t>
      </w:r>
      <w:r w:rsidRPr="00051630">
        <w:br/>
      </w:r>
      <w:r w:rsidRPr="00051630">
        <w:br/>
        <w:t xml:space="preserve">5. Divide the class into groups. </w:t>
      </w:r>
    </w:p>
    <w:p w14:paraId="13024763" w14:textId="2590F5BE" w:rsidR="00051630" w:rsidRPr="00051630" w:rsidRDefault="00051630" w:rsidP="00237C37">
      <w:pPr>
        <w:pStyle w:val="ListParagraph"/>
      </w:pPr>
      <w:r w:rsidRPr="00051630">
        <w:lastRenderedPageBreak/>
        <w:br/>
      </w:r>
      <w:r w:rsidR="00237C37">
        <w:t>6</w:t>
      </w:r>
      <w:r w:rsidRPr="00051630">
        <w:t>. Student should distribute the aluminum foil.</w:t>
      </w:r>
      <w:r w:rsidRPr="00051630">
        <w:br/>
      </w:r>
      <w:r w:rsidRPr="00051630">
        <w:br/>
      </w:r>
      <w:r w:rsidR="00237C37">
        <w:t>7</w:t>
      </w:r>
      <w:r w:rsidRPr="00051630">
        <w:t>. Student should receive the pan of water and take it to the work area.</w:t>
      </w:r>
      <w:r w:rsidRPr="00051630">
        <w:br/>
      </w:r>
      <w:r w:rsidRPr="00051630">
        <w:br/>
      </w:r>
      <w:r w:rsidR="00237C37">
        <w:t>8</w:t>
      </w:r>
      <w:r w:rsidRPr="00051630">
        <w:t xml:space="preserve">. Student will act as recorder and record the number of </w:t>
      </w:r>
      <w:r w:rsidR="00237C37">
        <w:t>pennies</w:t>
      </w:r>
      <w:r w:rsidRPr="00051630">
        <w:t xml:space="preserve"> each person’s boat </w:t>
      </w:r>
      <w:r w:rsidR="00237C37">
        <w:t>will support</w:t>
      </w:r>
      <w:r w:rsidRPr="00051630">
        <w:t>.</w:t>
      </w:r>
      <w:r w:rsidRPr="00051630">
        <w:br/>
      </w:r>
      <w:r w:rsidRPr="00051630">
        <w:br/>
      </w:r>
      <w:r w:rsidR="00237C37">
        <w:t>9</w:t>
      </w:r>
      <w:r w:rsidRPr="00051630">
        <w:t xml:space="preserve">. Before measuring each student will estimate the number of </w:t>
      </w:r>
      <w:r w:rsidR="00237C37">
        <w:t>pennies their</w:t>
      </w:r>
      <w:r w:rsidRPr="00051630">
        <w:t xml:space="preserve"> boat will hold. The recorder will record this information.</w:t>
      </w:r>
      <w:r w:rsidRPr="00051630">
        <w:br/>
      </w:r>
      <w:r w:rsidRPr="00051630">
        <w:br/>
        <w:t>1</w:t>
      </w:r>
      <w:r w:rsidR="00237C37">
        <w:t>0</w:t>
      </w:r>
      <w:r w:rsidRPr="00051630">
        <w:t xml:space="preserve">. The students will design their boats. </w:t>
      </w:r>
      <w:r w:rsidR="00237C37">
        <w:t>When the boat</w:t>
      </w:r>
      <w:r w:rsidRPr="00051630">
        <w:t xml:space="preserve"> is ready</w:t>
      </w:r>
      <w:r w:rsidR="00237C37">
        <w:t xml:space="preserve"> the student </w:t>
      </w:r>
      <w:r w:rsidRPr="00051630">
        <w:t xml:space="preserve">will float his boat </w:t>
      </w:r>
      <w:r w:rsidR="00237C37">
        <w:t>adding pennies slowly to see how many pennies</w:t>
      </w:r>
      <w:r w:rsidRPr="00051630">
        <w:t xml:space="preserve"> it will hold.</w:t>
      </w:r>
      <w:r w:rsidRPr="00237C37">
        <w:rPr>
          <w:rFonts w:ascii="Arial" w:hAnsi="Arial" w:cs="Arial"/>
          <w:color w:val="000000"/>
          <w:sz w:val="20"/>
          <w:szCs w:val="20"/>
        </w:rPr>
        <w:br/>
      </w:r>
      <w:r w:rsidRPr="00237C37">
        <w:rPr>
          <w:rFonts w:ascii="Arial" w:hAnsi="Arial" w:cs="Arial"/>
          <w:color w:val="000000"/>
          <w:sz w:val="20"/>
          <w:szCs w:val="20"/>
        </w:rPr>
        <w:br/>
      </w:r>
      <w:r w:rsidRPr="00051630">
        <w:t>1</w:t>
      </w:r>
      <w:r w:rsidR="00237C37">
        <w:t>1</w:t>
      </w:r>
      <w:r w:rsidRPr="00051630">
        <w:t xml:space="preserve">. After all students have completed their boats and measurements, they will discuss the results. Why did the boat that held the most </w:t>
      </w:r>
      <w:r w:rsidR="00237C37">
        <w:t>pennies</w:t>
      </w:r>
      <w:r w:rsidRPr="00051630">
        <w:t xml:space="preserve"> do so? How was its design different from the design of the others in terms of (a) length, (b)width, (c) area of the bottom, and (d) height of the sides.</w:t>
      </w:r>
      <w:r w:rsidRPr="00051630">
        <w:br/>
      </w:r>
      <w:r w:rsidRPr="00051630">
        <w:br/>
        <w:t>1</w:t>
      </w:r>
      <w:r w:rsidR="00237C37">
        <w:t>2</w:t>
      </w:r>
      <w:r w:rsidRPr="00051630">
        <w:t xml:space="preserve">. </w:t>
      </w:r>
      <w:r w:rsidR="00237C37">
        <w:t>O</w:t>
      </w:r>
      <w:r w:rsidRPr="00051630">
        <w:t>n notebook paper each student will make a chart showing the estimates and actual results of his group’s work. Then they will each write their explanations of the results.</w:t>
      </w:r>
      <w:r w:rsidRPr="00051630">
        <w:br/>
      </w:r>
      <w:r w:rsidRPr="00051630">
        <w:br/>
      </w:r>
    </w:p>
    <w:p w14:paraId="2A1FA920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0693BE84" w14:textId="5833F729" w:rsidR="00051630" w:rsidRPr="00051630" w:rsidRDefault="00051630" w:rsidP="00051630">
      <w:r w:rsidRPr="00051630">
        <w:t>This activity addresses density in terms of the length, width, height of sides, and area of the bottom of the container. Assess the </w:t>
      </w:r>
      <w:r w:rsidR="00462DE0">
        <w:t xml:space="preserve">student </w:t>
      </w:r>
      <w:r w:rsidRPr="00051630">
        <w:t>chart</w:t>
      </w:r>
      <w:r w:rsidR="00462DE0">
        <w:t>s</w:t>
      </w:r>
      <w:r w:rsidRPr="00051630">
        <w:t xml:space="preserve"> showing the result of each group's work and the explanation of why particular boats could hold more cubes than others. Use the checklist in the file.</w:t>
      </w:r>
    </w:p>
    <w:p w14:paraId="1BA80BBE" w14:textId="37F67FDB" w:rsidR="00E205FE" w:rsidRPr="00E205FE" w:rsidRDefault="00E205FE" w:rsidP="00E205FE">
      <w:pPr>
        <w:rPr>
          <w:rFonts w:ascii="Arial" w:hAnsi="Arial" w:cs="Arial"/>
          <w:color w:val="000000"/>
          <w:sz w:val="20"/>
          <w:szCs w:val="20"/>
        </w:rPr>
      </w:pPr>
      <w:r w:rsidRPr="00E205FE">
        <w:rPr>
          <w:rFonts w:ascii="Arial" w:hAnsi="Arial" w:cs="Arial"/>
          <w:color w:val="000000"/>
          <w:sz w:val="20"/>
          <w:szCs w:val="20"/>
        </w:rPr>
        <w:t>.</w:t>
      </w:r>
    </w:p>
    <w:p w14:paraId="18D726B5" w14:textId="77777777" w:rsidR="00FA1E1B" w:rsidRDefault="003F36B6"/>
    <w:p w14:paraId="10F4A774" w14:textId="77777777" w:rsidR="00E205FE" w:rsidRDefault="00E205FE"/>
    <w:p w14:paraId="40811DBC" w14:textId="77777777" w:rsidR="00E205FE" w:rsidRPr="00E205FE" w:rsidRDefault="00E205FE" w:rsidP="00E205FE"/>
    <w:p w14:paraId="345E84B9" w14:textId="6D008C24" w:rsidR="00E205FE" w:rsidRDefault="00E205FE">
      <w:pPr>
        <w:rPr>
          <w:b/>
          <w:sz w:val="32"/>
          <w:szCs w:val="32"/>
        </w:rPr>
      </w:pPr>
    </w:p>
    <w:p w14:paraId="490D3824" w14:textId="1B2F88AF" w:rsidR="00051630" w:rsidRDefault="00051630">
      <w:pPr>
        <w:rPr>
          <w:b/>
          <w:sz w:val="32"/>
          <w:szCs w:val="32"/>
        </w:rPr>
      </w:pPr>
    </w:p>
    <w:p w14:paraId="10C9BA1F" w14:textId="77777777" w:rsidR="00051630" w:rsidRDefault="00051630" w:rsidP="00051630">
      <w:r w:rsidRPr="00051630">
        <w:t xml:space="preserve">Checklist: </w:t>
      </w:r>
    </w:p>
    <w:p w14:paraId="66356697" w14:textId="77777777" w:rsidR="00051630" w:rsidRDefault="00051630" w:rsidP="00051630">
      <w:r w:rsidRPr="00051630">
        <w:t xml:space="preserve">1. Student designs boat from materials provided. </w:t>
      </w:r>
    </w:p>
    <w:p w14:paraId="028CD8E4" w14:textId="77777777" w:rsidR="00051630" w:rsidRDefault="00051630" w:rsidP="00051630">
      <w:r w:rsidRPr="00051630">
        <w:t xml:space="preserve">2. Student estimates number of centimeter cubes his boat will hold. </w:t>
      </w:r>
    </w:p>
    <w:p w14:paraId="13128C2B" w14:textId="77777777" w:rsidR="00051630" w:rsidRDefault="00051630" w:rsidP="00051630">
      <w:r w:rsidRPr="00051630">
        <w:t xml:space="preserve">3. Student experiments to find out exactly how many centimeter cubes his boat will hold. </w:t>
      </w:r>
    </w:p>
    <w:p w14:paraId="6B62C03B" w14:textId="5C9DB576" w:rsidR="00051630" w:rsidRDefault="00051630" w:rsidP="00051630">
      <w:r w:rsidRPr="00051630">
        <w:t xml:space="preserve">4. Student completes the group task assigned to him </w:t>
      </w:r>
    </w:p>
    <w:p w14:paraId="238A108A" w14:textId="77777777" w:rsidR="00051630" w:rsidRDefault="00051630" w:rsidP="00051630">
      <w:r w:rsidRPr="00051630">
        <w:t xml:space="preserve">5. Student makes chart of his team results. </w:t>
      </w:r>
    </w:p>
    <w:p w14:paraId="28FF8882" w14:textId="46757804" w:rsidR="00051630" w:rsidRPr="00051630" w:rsidRDefault="00051630" w:rsidP="00051630">
      <w:r w:rsidRPr="00051630">
        <w:t>6. Student provides written response to explain why the boat which held the most cubes did so</w:t>
      </w:r>
    </w:p>
    <w:p w14:paraId="099B5F9E" w14:textId="77777777" w:rsidR="00051630" w:rsidRPr="00E205FE" w:rsidRDefault="00051630">
      <w:pPr>
        <w:rPr>
          <w:b/>
          <w:sz w:val="32"/>
          <w:szCs w:val="32"/>
        </w:rPr>
      </w:pPr>
    </w:p>
    <w:sectPr w:rsidR="00051630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407F"/>
    <w:multiLevelType w:val="hybridMultilevel"/>
    <w:tmpl w:val="8648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237C37"/>
    <w:rsid w:val="003F36B6"/>
    <w:rsid w:val="00462DE0"/>
    <w:rsid w:val="00527089"/>
    <w:rsid w:val="007F5D4F"/>
    <w:rsid w:val="0088466A"/>
    <w:rsid w:val="008971C0"/>
    <w:rsid w:val="00BE5B22"/>
    <w:rsid w:val="00E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466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E5B2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3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2019-06-03T17:05:00Z</dcterms:created>
  <dcterms:modified xsi:type="dcterms:W3CDTF">2019-06-14T17:57:00Z</dcterms:modified>
</cp:coreProperties>
</file>